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0" w:rsidRPr="000103D6" w:rsidRDefault="006F3720" w:rsidP="006F3720">
      <w:pPr>
        <w:rPr>
          <w:rFonts w:hint="eastAsia"/>
          <w:sz w:val="28"/>
          <w:szCs w:val="28"/>
        </w:rPr>
      </w:pPr>
      <w:r w:rsidRPr="000103D6">
        <w:rPr>
          <w:rFonts w:hint="eastAsia"/>
          <w:sz w:val="28"/>
          <w:szCs w:val="28"/>
        </w:rPr>
        <w:t>附件</w:t>
      </w:r>
      <w:r w:rsidRPr="000103D6">
        <w:rPr>
          <w:rFonts w:hint="eastAsia"/>
          <w:sz w:val="28"/>
          <w:szCs w:val="28"/>
        </w:rPr>
        <w:t>:</w:t>
      </w:r>
    </w:p>
    <w:p w:rsidR="006F3720" w:rsidRDefault="006F3720" w:rsidP="006F3720">
      <w:pPr>
        <w:jc w:val="center"/>
        <w:rPr>
          <w:rFonts w:hint="eastAsia"/>
        </w:rPr>
      </w:pPr>
      <w:r w:rsidRPr="000103D6">
        <w:rPr>
          <w:rFonts w:ascii="黑体" w:eastAsia="黑体" w:hAnsi="黑体" w:cs="宋体" w:hint="eastAsia"/>
          <w:b/>
          <w:bCs/>
          <w:kern w:val="0"/>
          <w:sz w:val="40"/>
          <w:szCs w:val="40"/>
        </w:rPr>
        <w:t>2015</w:t>
      </w:r>
      <w:proofErr w:type="gramStart"/>
      <w:r w:rsidRPr="000103D6">
        <w:rPr>
          <w:rFonts w:ascii="黑体" w:eastAsia="黑体" w:hAnsi="黑体" w:cs="宋体" w:hint="eastAsia"/>
          <w:b/>
          <w:bCs/>
          <w:kern w:val="0"/>
          <w:sz w:val="40"/>
          <w:szCs w:val="40"/>
        </w:rPr>
        <w:t>四川理工学院直招士官</w:t>
      </w:r>
      <w:proofErr w:type="gramEnd"/>
      <w:r w:rsidRPr="000103D6">
        <w:rPr>
          <w:rFonts w:ascii="黑体" w:eastAsia="黑体" w:hAnsi="黑体" w:cs="宋体" w:hint="eastAsia"/>
          <w:b/>
          <w:bCs/>
          <w:kern w:val="0"/>
          <w:sz w:val="40"/>
          <w:szCs w:val="40"/>
        </w:rPr>
        <w:t>专业明细表</w:t>
      </w:r>
    </w:p>
    <w:tbl>
      <w:tblPr>
        <w:tblW w:w="9124" w:type="dxa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5"/>
        <w:gridCol w:w="4019"/>
        <w:gridCol w:w="1340"/>
        <w:gridCol w:w="785"/>
        <w:gridCol w:w="785"/>
        <w:gridCol w:w="1340"/>
      </w:tblGrid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层次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广播电视新闻学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670308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自动化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电气工程及其自动化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软件工程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080613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网络工程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080613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080613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080613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590201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电子信息工程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590201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女兵专业</w:t>
            </w: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电子信息科学与技术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590216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通信工程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080604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580101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安全工程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600303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050201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620203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本科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应用化工技术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5302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专科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计算机网络技术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5901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专科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建筑工程技术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5604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专科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3720" w:rsidRPr="000103D6" w:rsidTr="00D67F7A">
        <w:trPr>
          <w:trHeight w:val="360"/>
          <w:jc w:val="center"/>
        </w:trPr>
        <w:tc>
          <w:tcPr>
            <w:tcW w:w="855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4019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会计电算化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03D6">
              <w:rPr>
                <w:rFonts w:ascii="宋体" w:hAnsi="宋体" w:cs="宋体" w:hint="eastAsia"/>
                <w:kern w:val="0"/>
                <w:sz w:val="24"/>
              </w:rPr>
              <w:t>6202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103D6">
              <w:rPr>
                <w:rFonts w:ascii="宋体" w:hAnsi="宋体" w:cs="宋体" w:hint="eastAsia"/>
                <w:kern w:val="0"/>
                <w:sz w:val="20"/>
              </w:rPr>
              <w:t>专科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103D6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6F3720" w:rsidRPr="000103D6" w:rsidRDefault="006F3720" w:rsidP="00D67F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F3720" w:rsidRPr="000103D6" w:rsidRDefault="006F3720" w:rsidP="006F3720">
      <w:pPr>
        <w:widowControl/>
        <w:ind w:firstLineChars="200" w:firstLine="480"/>
        <w:rPr>
          <w:rFonts w:ascii="宋体" w:hAnsi="宋体" w:cs="宋体"/>
          <w:kern w:val="0"/>
          <w:sz w:val="24"/>
        </w:rPr>
      </w:pPr>
      <w:r w:rsidRPr="000103D6">
        <w:rPr>
          <w:rFonts w:ascii="宋体" w:hAnsi="宋体" w:cs="宋体" w:hint="eastAsia"/>
          <w:kern w:val="0"/>
          <w:sz w:val="24"/>
        </w:rPr>
        <w:t>注：专业审核以全国征兵网（http://www.gfbzb.gov.cn/）审核为准</w:t>
      </w:r>
    </w:p>
    <w:p w:rsidR="00AB5FE9" w:rsidRPr="006F3720" w:rsidRDefault="00AB5FE9"/>
    <w:sectPr w:rsidR="00AB5FE9" w:rsidRPr="006F3720" w:rsidSect="00AB5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720"/>
    <w:rsid w:val="00020404"/>
    <w:rsid w:val="00023925"/>
    <w:rsid w:val="00031E39"/>
    <w:rsid w:val="00073A8F"/>
    <w:rsid w:val="000824AB"/>
    <w:rsid w:val="000A2D31"/>
    <w:rsid w:val="000E2C2D"/>
    <w:rsid w:val="000E3976"/>
    <w:rsid w:val="0011089A"/>
    <w:rsid w:val="001237C0"/>
    <w:rsid w:val="00160836"/>
    <w:rsid w:val="001A5D7A"/>
    <w:rsid w:val="001B4909"/>
    <w:rsid w:val="001C1106"/>
    <w:rsid w:val="001D680E"/>
    <w:rsid w:val="00205579"/>
    <w:rsid w:val="00213F60"/>
    <w:rsid w:val="002152F2"/>
    <w:rsid w:val="00220F45"/>
    <w:rsid w:val="00221716"/>
    <w:rsid w:val="00240DA2"/>
    <w:rsid w:val="00294D51"/>
    <w:rsid w:val="002E2E41"/>
    <w:rsid w:val="00353DD1"/>
    <w:rsid w:val="003B45E6"/>
    <w:rsid w:val="003C4D9C"/>
    <w:rsid w:val="003D5B3A"/>
    <w:rsid w:val="003F5D24"/>
    <w:rsid w:val="004547C7"/>
    <w:rsid w:val="004665BB"/>
    <w:rsid w:val="00510A31"/>
    <w:rsid w:val="005173FC"/>
    <w:rsid w:val="0052774E"/>
    <w:rsid w:val="00535B65"/>
    <w:rsid w:val="00547E4F"/>
    <w:rsid w:val="005512F8"/>
    <w:rsid w:val="00572CE2"/>
    <w:rsid w:val="006075C7"/>
    <w:rsid w:val="00625C0A"/>
    <w:rsid w:val="00630263"/>
    <w:rsid w:val="006C5605"/>
    <w:rsid w:val="006C6CF7"/>
    <w:rsid w:val="006E2884"/>
    <w:rsid w:val="006F3720"/>
    <w:rsid w:val="006F43C6"/>
    <w:rsid w:val="006F7D03"/>
    <w:rsid w:val="007409AE"/>
    <w:rsid w:val="00767815"/>
    <w:rsid w:val="00791DBE"/>
    <w:rsid w:val="007945C6"/>
    <w:rsid w:val="008834FC"/>
    <w:rsid w:val="00884B7B"/>
    <w:rsid w:val="008C068A"/>
    <w:rsid w:val="008C44EB"/>
    <w:rsid w:val="008D612E"/>
    <w:rsid w:val="00915478"/>
    <w:rsid w:val="00954A4D"/>
    <w:rsid w:val="009557C1"/>
    <w:rsid w:val="00984FF4"/>
    <w:rsid w:val="00A065F9"/>
    <w:rsid w:val="00A12CA6"/>
    <w:rsid w:val="00A32EFB"/>
    <w:rsid w:val="00A442F1"/>
    <w:rsid w:val="00AB5FE9"/>
    <w:rsid w:val="00B1736C"/>
    <w:rsid w:val="00B44A1C"/>
    <w:rsid w:val="00B720BF"/>
    <w:rsid w:val="00C172C0"/>
    <w:rsid w:val="00C178ED"/>
    <w:rsid w:val="00C36C0E"/>
    <w:rsid w:val="00C87592"/>
    <w:rsid w:val="00CC2DBF"/>
    <w:rsid w:val="00CC6BC8"/>
    <w:rsid w:val="00CD0C29"/>
    <w:rsid w:val="00CE32D8"/>
    <w:rsid w:val="00CE5732"/>
    <w:rsid w:val="00D90AD2"/>
    <w:rsid w:val="00DC1DFC"/>
    <w:rsid w:val="00DD0F7C"/>
    <w:rsid w:val="00DF35F5"/>
    <w:rsid w:val="00E16A58"/>
    <w:rsid w:val="00E4058E"/>
    <w:rsid w:val="00EF08E6"/>
    <w:rsid w:val="00EF7C97"/>
    <w:rsid w:val="00F07BDC"/>
    <w:rsid w:val="00F51A58"/>
    <w:rsid w:val="00F91157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www.upanboot.com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何海东</dc:creator>
  <cp:lastModifiedBy>何海东</cp:lastModifiedBy>
  <cp:revision>1</cp:revision>
  <dcterms:created xsi:type="dcterms:W3CDTF">2015-05-28T00:19:00Z</dcterms:created>
  <dcterms:modified xsi:type="dcterms:W3CDTF">2015-05-28T00:19:00Z</dcterms:modified>
</cp:coreProperties>
</file>