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FF" w:rsidRPr="00CE03FF" w:rsidRDefault="00CE03FF" w:rsidP="00CE03FF">
      <w:pPr>
        <w:shd w:val="clear" w:color="auto" w:fill="FFFFFF"/>
        <w:snapToGrid w:val="0"/>
        <w:spacing w:line="500" w:lineRule="exact"/>
        <w:jc w:val="left"/>
        <w:outlineLvl w:val="1"/>
        <w:rPr>
          <w:rFonts w:ascii="仿宋" w:eastAsia="仿宋" w:hAnsi="仿宋" w:cs="Times New Roman" w:hint="eastAsia"/>
          <w:sz w:val="30"/>
          <w:szCs w:val="30"/>
        </w:rPr>
      </w:pPr>
      <w:r w:rsidRPr="00CE03FF">
        <w:rPr>
          <w:rFonts w:ascii="仿宋" w:eastAsia="仿宋" w:hAnsi="仿宋" w:cs="Times New Roman" w:hint="eastAsia"/>
          <w:sz w:val="30"/>
          <w:szCs w:val="30"/>
        </w:rPr>
        <w:t>附件2</w:t>
      </w:r>
    </w:p>
    <w:p w:rsidR="00CE03FF" w:rsidRPr="00CE03FF" w:rsidRDefault="00CE03FF" w:rsidP="00CE03FF">
      <w:pPr>
        <w:shd w:val="clear" w:color="auto" w:fill="FFFFFF"/>
        <w:snapToGrid w:val="0"/>
        <w:spacing w:line="500" w:lineRule="exact"/>
        <w:jc w:val="center"/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</w:pPr>
      <w:bookmarkStart w:id="0" w:name="_GoBack"/>
      <w:r w:rsidRPr="00CE03FF"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  <w:t>四川理工学院第一次学生代表大会正式名单</w:t>
      </w:r>
      <w:bookmarkEnd w:id="0"/>
    </w:p>
    <w:p w:rsidR="00CE03FF" w:rsidRPr="00CE03FF" w:rsidRDefault="00CE03FF" w:rsidP="00CE03FF">
      <w:pPr>
        <w:shd w:val="clear" w:color="auto" w:fill="FFFFFF"/>
        <w:snapToGrid w:val="0"/>
        <w:spacing w:line="500" w:lineRule="exact"/>
        <w:jc w:val="center"/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</w:pPr>
      <w:r w:rsidRPr="00CE03FF">
        <w:rPr>
          <w:rFonts w:ascii="黑体" w:eastAsia="黑体" w:hAnsi="黑体" w:cs="Times New Roman" w:hint="eastAsia"/>
          <w:b/>
          <w:bCs/>
          <w:spacing w:val="-20"/>
          <w:sz w:val="32"/>
          <w:szCs w:val="32"/>
        </w:rPr>
        <w:t xml:space="preserve"> </w:t>
      </w:r>
    </w:p>
    <w:tbl>
      <w:tblPr>
        <w:tblW w:w="12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118"/>
        <w:gridCol w:w="791"/>
        <w:gridCol w:w="691"/>
        <w:gridCol w:w="1237"/>
        <w:gridCol w:w="2685"/>
        <w:gridCol w:w="1740"/>
        <w:gridCol w:w="1410"/>
        <w:gridCol w:w="1973"/>
      </w:tblGrid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民族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年龄</w:t>
            </w:r>
          </w:p>
          <w:p w:rsidR="00CE03FF" w:rsidRPr="00CE03FF" w:rsidRDefault="00CE03FF" w:rsidP="00CE03FF">
            <w:pPr>
              <w:ind w:left="211" w:hangingChars="100" w:hanging="211"/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（周岁）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文化程度/年级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政治面貌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b/>
                <w:bCs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b/>
                <w:bCs/>
                <w:szCs w:val="24"/>
              </w:rPr>
              <w:t>备注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喻琳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管理学院学生会主席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工程管理2014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建筑模型设计与制作大赛一等奖、建筑工程测量三等奖</w:t>
            </w:r>
          </w:p>
        </w:tc>
      </w:tr>
      <w:tr w:rsidR="00CE03FF" w:rsidRPr="00CE03FF" w:rsidTr="00CE03FF">
        <w:trPr>
          <w:trHeight w:val="9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徐圣刚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管理学院学生会副主席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会计2014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“普润城”杯互联网+优秀奖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唐芙蓉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管理学院学生会副主席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人力资源2014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优秀团干部、三等奖学金、舞蹈大赛三等奖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潘玖光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管理学院学生会体育部部长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工商管理2014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李培源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25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管理学院学生会治保部部长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工商管理2014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依火克达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彝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24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工商管理2015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黄岭微电影大赛三等奖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梁昭莉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会计2014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优秀学生干部、</w:t>
            </w:r>
          </w:p>
        </w:tc>
      </w:tr>
      <w:tr w:rsidR="00CE03FF" w:rsidRPr="00CE03FF" w:rsidTr="00CE03FF">
        <w:trPr>
          <w:trHeight w:val="9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叶艳琳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kern w:val="0"/>
                <w:szCs w:val="24"/>
              </w:rPr>
              <w:t>市场营销2015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陈晓丽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化学工程与工艺2014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陈富婷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化学工程学院学生会主席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化学工程与工艺2014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周慧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三好学生、五四自强之星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熊小婷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佘雨婷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校学生会宣传部部长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冯敏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firstLineChars="50" w:firstLine="105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校学生会文艺部副部长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生物制药2015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幸钟磊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firstLineChars="50" w:firstLine="105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学生社团联合会活动部副部长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生物制药2015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马伟师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化环学院学生会副主席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环境工程2014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团校骨干班优秀学员、五四团干部</w:t>
            </w:r>
          </w:p>
        </w:tc>
      </w:tr>
      <w:tr w:rsidR="00CE03FF" w:rsidRPr="00CE03FF" w:rsidTr="00CE03FF">
        <w:trPr>
          <w:trHeight w:val="9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胥亭亭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校奖学金、国家励志奖学金、优秀团干部、健美操，排舞三等奖</w:t>
            </w:r>
          </w:p>
        </w:tc>
      </w:tr>
      <w:tr w:rsidR="00CE03FF" w:rsidRPr="00CE03FF" w:rsidTr="00CE03FF">
        <w:trPr>
          <w:trHeight w:val="9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董孟玮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校学生会社会实践部副部长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尉中哲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环境2016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万小容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会计2016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黄岭学院优秀学生干部；“理工发展，我的责任”征文比赛一等奖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李巧玥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信息管理2015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谢宇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英语2016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优秀班干部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屈鑫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生物医学工程2016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color w:val="000000"/>
                <w:szCs w:val="24"/>
              </w:rPr>
              <w:t>校运动会三级跳第一、一百米第一、跳远第二、4×100团体第一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张倩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应用化学2016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李幽兰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旅游管理2016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新生运动会女子400米第一名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龚云盈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市场营销2016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黄岭学院优秀干部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苏俊豪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思想政治教育2016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张续译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过程装备与控制工程2016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宋清林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制药2016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付晓琳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郑越磊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梁翼鸿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测控技术与仪器2016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trHeight w:val="37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何文东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广播电视学2016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优秀班干部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余柯莹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工业设计2016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大学生涯规划大赛三等奖、合唱比赛二等奖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毛露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食品科学与工程2016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学工组合唱三等奖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欧阳严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软件工程2016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优秀生活治保干事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段丽娟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信息管理与信息系统2015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黄瑶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物联网工程2016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创业培训优秀学员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巫从杰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体育教育2016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黄岭十佳学子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张雨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自动化2016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尚莳欣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C00000"/>
                <w:szCs w:val="21"/>
                <w:shd w:val="clear" w:color="auto" w:fill="FFFFFF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日语2016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雷元刚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计算机学院学生会科技部部长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  <w:shd w:val="clear" w:color="auto" w:fill="FFFFFF"/>
              </w:rPr>
              <w:t>14本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汤霞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计算机学院学生会组织部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电商2014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团学干部之星、优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张杰英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计算机科学与技术2014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陈唯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应用心理2015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舞蹈大赛二等奖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曾小山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国家励志奖学金、优秀学生干部、校奖学金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杨博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国家励志奖学金、优秀团干部、五四团干部之星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康翔志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宋体" w:eastAsia="宋体" w:hAnsi="宋体" w:cs="宋体" w:hint="eastAsia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校三等奖学金、校优秀团员、团校骨干班优秀学员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谢瑶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宋体" w:eastAsia="宋体" w:hAnsi="宋体" w:cs="宋体" w:hint="eastAsia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校一等奖学金、优秀学生干部、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邓发友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宋体" w:eastAsia="宋体" w:hAnsi="宋体" w:cs="宋体" w:hint="eastAsia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校优秀学生干部、优秀大学生志愿者、校二等奖学金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程静月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宋体" w:eastAsia="宋体" w:hAnsi="宋体" w:cs="宋体" w:hint="eastAsia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校二等奖学金、健美操一等奖、挑战杯校二等奖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徐露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校学生会办公室主任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优秀大学生志愿者、大学生与大学生村官保险扶贫志愿宣传服务活动全国铜奖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苑博岩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校学生会秘书中心副主任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土木工程2015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优秀大学生志愿者、校三等奖学金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蒲柳燕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社团联合会办公室副主任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工程造价2015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校二等奖学金、优秀团干部、五四团干部之星</w:t>
            </w:r>
          </w:p>
        </w:tc>
      </w:tr>
      <w:tr w:rsidR="00CE03FF" w:rsidRPr="00CE03FF" w:rsidTr="00CE03FF">
        <w:trPr>
          <w:trHeight w:val="60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唐捷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电子信息工程2015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优秀学生干部、校二等奖学金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王柯涵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物电学院学生会主席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电子信息科学与技术2015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电气工程及其自动化2014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五四团学之星、三好学生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薛智爽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自信学院学生党支部副书记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通信工程2014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优秀学生干部、三好学生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周彦伶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生物医学工程2014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谢昱华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生物医学工程2014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电信协会优秀干事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蓝煜琛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自信学院学生会主席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电气工程及其自动化2015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院学生会优秀干部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杨双州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校学生会体育部部长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电气工程及其自动化2015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大学生走基层优秀个人、第八期团校科创班优秀学员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张良涛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防腐2015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第八期团校科技创新创业班优秀学员、 “微笑行动”二等奖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材料化学2015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“五四”自强之星、三好学生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廖婷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高分子2014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“五四”团学干部之星、优秀团员、优秀团干部、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王龙鑫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材料协会会长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材料化学2014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优秀团员、社会活 动积极分子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唐凯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藏族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法学院第一党支部副书记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范雨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法学院两委会副主席、志愿者服务中心副主席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劳动与社会保障2014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李思敏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校学生会社会实践副部长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行政管理2015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宋思婷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校学生会生活治保部副部长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法学2015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四川理工学院模拟招聘二等奖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陈艳云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机械学院学生会学习部部长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工业设计2015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国家奖学金、国家励志奖学金、全国工业设计大赛四川赛区二等奖、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高茂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机械学院学生会生活部部长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机械设计制造及自动化2014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毛军才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彝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机械设计制造及自动化2014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向荣林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机械设计制造及自动化2015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四川理工学院制图大赛三等奖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黎宇薇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工业设计2015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范沐易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过程装备与控制工程2015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78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赖玉成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过程装备与控制工程2015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全国3D大赛10周年精英联赛四川赛区特等奖、二等奖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79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罗林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机械设计制造及自动化2015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志愿宣传服务活动全国铜奖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王欢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过程装备与控制工程2015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团校骨干班优秀学员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杨马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车辆工程2015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社区干部助理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陈毅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机械设计制造及自动化2015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优秀团干部、一等奖学金、五四团干部之星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张晓雅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工业设计2015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宋晓帆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经济学院学生会副主席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农村区域发展2014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李亭杉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经济学院学生支部副书记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国际经济与贸易2014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杨璐菡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金证2015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杨雨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马克思主义学院学生会主席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思想政治2014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纪良靠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24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美术学院学生会主席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雕塑2014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国家励志奖学金、优秀团干部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89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吴娜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美术学院学生会副主席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环艺2014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团校骨干班优秀学员、优秀大学生志愿者、优秀学生干部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屠若昀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环艺2014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校奖学金、五四自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强之星、大学生英语竞赛二等奖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91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谢豪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环境设计2015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一等奖学金、优秀学生干部</w:t>
            </w:r>
          </w:p>
        </w:tc>
      </w:tr>
      <w:tr w:rsidR="00CE03FF" w:rsidRPr="00CE03FF" w:rsidTr="00CE03FF">
        <w:trPr>
          <w:trHeight w:val="32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张金秀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汉语言文学2014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五四自强之星、优秀学生干部、三好学生、校奖学金、国家励志奖学金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刘越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生物技术及应用2014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国家励志奖学金、校奖学金、优秀学生干部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郑洁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生物工程2014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校奖学金、三好学生、优秀大学生志愿者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祝福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食品质量与安全2014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曾山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土家族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易班学生工作站编辑中心副主任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酿酒工程2015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大学物理竞赛三等奖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杨雪梅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  <w:r w:rsidRPr="00CE03FF">
              <w:rPr>
                <w:rFonts w:ascii="宋体" w:eastAsia="宋体" w:hAnsi="宋体" w:cs="宋体" w:hint="eastAsia"/>
                <w:szCs w:val="24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体育教育2015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校一等奖学金、国家励志奖学金、三好学生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罗皙颖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校学生会科技创新部部长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英语2015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五四团学干部之星、校三等奖学金、优秀团员</w:t>
            </w:r>
          </w:p>
        </w:tc>
      </w:tr>
      <w:tr w:rsidR="00CE03FF" w:rsidRPr="00CE03FF" w:rsidTr="00CE03FF">
        <w:trPr>
          <w:trHeight w:val="9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99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龙梦洁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日语2015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国家励志奖学金、优秀学生干部、校</w:t>
            </w: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lastRenderedPageBreak/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张伟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英语2015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联盟杯二等奖、</w:t>
            </w:r>
          </w:p>
        </w:tc>
      </w:tr>
      <w:tr w:rsidR="00CE03FF" w:rsidRPr="00CE03FF" w:rsidTr="00CE03FF">
        <w:trPr>
          <w:trHeight w:val="696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ind w:left="210" w:hangingChars="100" w:hanging="21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  <w:shd w:val="clear" w:color="auto" w:fill="FFFFFF"/>
              </w:rPr>
              <w:t>夏玙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发酵工程硕士研究生在读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中共党员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校奖学金、四川省研究生学业奖学金一等奖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  <w:shd w:val="clear" w:color="auto" w:fill="FFFFFF"/>
              </w:rPr>
              <w:t>王璐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化学工程硕士研究生在读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校奖学金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李颖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音乐学院学生会主席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音乐表演2014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预备党员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优秀大学生志愿者、三好学生、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潘洋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音乐学2015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校三等奖学金、优秀团干部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shd w:val="clear" w:color="auto" w:fill="FFFFFF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kern w:val="0"/>
                <w:szCs w:val="24"/>
              </w:rPr>
              <w:t>高怡梦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shd w:val="clear" w:color="auto" w:fill="FFFFFF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widowControl/>
              <w:shd w:val="clear" w:color="auto" w:fill="FFFFFF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校学生会秘书中心主任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应用数学2015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五四自强之星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梁宇生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数统学院学生会主席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应用数学2015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优秀志愿者</w:t>
            </w:r>
          </w:p>
        </w:tc>
      </w:tr>
      <w:tr w:rsidR="00CE03FF" w:rsidRPr="00CE03FF" w:rsidTr="00CE03FF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107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张梦杨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汉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应用统计学2015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共青团员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FF" w:rsidRPr="00CE03FF" w:rsidRDefault="00CE03FF" w:rsidP="00CE03FF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E03FF">
              <w:rPr>
                <w:rFonts w:ascii="仿宋" w:eastAsia="仿宋" w:hAnsi="仿宋" w:cs="Times New Roman" w:hint="eastAsia"/>
                <w:szCs w:val="24"/>
              </w:rPr>
              <w:t>校一等奖学金、五一数学建模联赛省三等奖</w:t>
            </w:r>
          </w:p>
        </w:tc>
      </w:tr>
    </w:tbl>
    <w:p w:rsidR="00CE03FF" w:rsidRPr="00CE03FF" w:rsidRDefault="00CE03FF" w:rsidP="00CE03FF">
      <w:pPr>
        <w:shd w:val="clear" w:color="auto" w:fill="FFFFFF"/>
        <w:snapToGrid w:val="0"/>
        <w:spacing w:line="500" w:lineRule="exact"/>
        <w:jc w:val="left"/>
        <w:outlineLvl w:val="1"/>
        <w:rPr>
          <w:rFonts w:ascii="仿宋" w:eastAsia="仿宋" w:hAnsi="仿宋" w:cs="Times New Roman" w:hint="eastAsia"/>
          <w:sz w:val="30"/>
          <w:szCs w:val="30"/>
        </w:rPr>
      </w:pPr>
      <w:r w:rsidRPr="00CE03FF">
        <w:rPr>
          <w:rFonts w:ascii="仿宋" w:eastAsia="仿宋" w:hAnsi="仿宋" w:cs="Times New Roman" w:hint="eastAsia"/>
          <w:sz w:val="30"/>
          <w:szCs w:val="30"/>
        </w:rPr>
        <w:t xml:space="preserve"> </w:t>
      </w:r>
    </w:p>
    <w:p w:rsidR="00887932" w:rsidRDefault="00887932" w:rsidP="00CE03FF"/>
    <w:sectPr w:rsidR="00887932" w:rsidSect="00CE03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8E" w:rsidRDefault="00E61F8E" w:rsidP="00CE03FF">
      <w:r>
        <w:separator/>
      </w:r>
    </w:p>
  </w:endnote>
  <w:endnote w:type="continuationSeparator" w:id="0">
    <w:p w:rsidR="00E61F8E" w:rsidRDefault="00E61F8E" w:rsidP="00CE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8E" w:rsidRDefault="00E61F8E" w:rsidP="00CE03FF">
      <w:r>
        <w:separator/>
      </w:r>
    </w:p>
  </w:footnote>
  <w:footnote w:type="continuationSeparator" w:id="0">
    <w:p w:rsidR="00E61F8E" w:rsidRDefault="00E61F8E" w:rsidP="00CE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8"/>
    <w:rsid w:val="00887932"/>
    <w:rsid w:val="009151F8"/>
    <w:rsid w:val="00CE03FF"/>
    <w:rsid w:val="00E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6323"/>
  <w15:chartTrackingRefBased/>
  <w15:docId w15:val="{EE5F326F-D22A-479C-B3DB-BBBBDDC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3FF"/>
    <w:rPr>
      <w:sz w:val="18"/>
      <w:szCs w:val="18"/>
    </w:rPr>
  </w:style>
  <w:style w:type="paragraph" w:customStyle="1" w:styleId="msonormal0">
    <w:name w:val="msonormal"/>
    <w:basedOn w:val="a"/>
    <w:rsid w:val="00CE0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comanchor">
    <w:name w:val="msocomanchor"/>
    <w:basedOn w:val="a"/>
    <w:rsid w:val="00CE0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ocomtxt">
    <w:name w:val="msocomtxt"/>
    <w:basedOn w:val="a"/>
    <w:rsid w:val="00CE0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2017-07-05T06:21:00Z</dcterms:created>
  <dcterms:modified xsi:type="dcterms:W3CDTF">2017-07-05T06:21:00Z</dcterms:modified>
</cp:coreProperties>
</file>