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CA" w:rsidRPr="00CE03FF" w:rsidRDefault="00DF62CA" w:rsidP="00DF62CA">
      <w:pPr>
        <w:shd w:val="clear" w:color="auto" w:fill="FFFFFF"/>
        <w:snapToGrid w:val="0"/>
        <w:spacing w:line="500" w:lineRule="exact"/>
        <w:jc w:val="left"/>
        <w:outlineLvl w:val="1"/>
        <w:rPr>
          <w:rFonts w:ascii="仿宋" w:eastAsia="仿宋" w:hAnsi="仿宋" w:cs="Times New Roman" w:hint="eastAsia"/>
          <w:sz w:val="30"/>
          <w:szCs w:val="30"/>
        </w:rPr>
      </w:pPr>
      <w:r w:rsidRPr="00CE03FF">
        <w:rPr>
          <w:rFonts w:ascii="仿宋" w:eastAsia="仿宋" w:hAnsi="仿宋" w:cs="Times New Roman" w:hint="eastAsia"/>
          <w:sz w:val="30"/>
          <w:szCs w:val="30"/>
        </w:rPr>
        <w:t>附件1</w:t>
      </w:r>
    </w:p>
    <w:p w:rsidR="00DF62CA" w:rsidRPr="00CE03FF" w:rsidRDefault="00DF62CA" w:rsidP="00DF62CA">
      <w:pPr>
        <w:shd w:val="clear" w:color="auto" w:fill="FFFFFF"/>
        <w:snapToGrid w:val="0"/>
        <w:spacing w:line="500" w:lineRule="exact"/>
        <w:jc w:val="center"/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</w:pPr>
      <w:bookmarkStart w:id="0" w:name="_GoBack"/>
      <w:r w:rsidRPr="00CE03FF"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  <w:t>共青团四川理工学院第一次代表大会正式代表名单</w:t>
      </w:r>
    </w:p>
    <w:bookmarkEnd w:id="0"/>
    <w:p w:rsidR="00DF62CA" w:rsidRPr="00CE03FF" w:rsidRDefault="00DF62CA" w:rsidP="00DF62CA">
      <w:pPr>
        <w:shd w:val="clear" w:color="auto" w:fill="FFFFFF"/>
        <w:snapToGrid w:val="0"/>
        <w:spacing w:line="500" w:lineRule="exact"/>
        <w:jc w:val="center"/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</w:pPr>
      <w:r w:rsidRPr="00CE03FF"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  <w:t xml:space="preserve"> </w:t>
      </w:r>
    </w:p>
    <w:tbl>
      <w:tblPr>
        <w:tblW w:w="12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22"/>
        <w:gridCol w:w="723"/>
        <w:gridCol w:w="791"/>
        <w:gridCol w:w="1050"/>
        <w:gridCol w:w="3195"/>
        <w:gridCol w:w="1777"/>
        <w:gridCol w:w="1373"/>
        <w:gridCol w:w="1584"/>
      </w:tblGrid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序号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性别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年龄</w:t>
            </w:r>
          </w:p>
          <w:p w:rsidR="00DF62CA" w:rsidRPr="00CE03FF" w:rsidRDefault="00DF62CA" w:rsidP="00C92A49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（周岁）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职务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文化程度/年级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政治面貌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备注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邓杰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管理学院团总支书记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四川理工学院优秀共产党员、社会实践先进个人、优秀兼职辅导员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张涵铜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管理学院团总支副书记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会计2014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校优秀学生干部、校舞蹈大赛三等奖、校PPT演讲大赛二等奖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李从彪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管理学院团总支副书记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工商管理2014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校三等奖学金、合唱大赛二等奖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卓松建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青年志愿服务中心副主任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工程管理2014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王丹丹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管理学院团总支组织部部长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会计2014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校一等奖学金、国家励志奖学金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丁山林子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彝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人力资源2015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刘冰霜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人力资源2015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国家励志奖学金、挑战杯校一等奖学金、校三奖学金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曾馨漫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人力资源2015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全国英语竞赛二等奖、校三好学生、校一等奖学金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何枘鲜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会计2015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校优秀团干部</w:t>
            </w:r>
          </w:p>
        </w:tc>
      </w:tr>
      <w:tr w:rsidR="00DF62CA" w:rsidRPr="00CE03FF" w:rsidTr="00C92A49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牟婷婷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校优秀团干部、校优秀学生干部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曾敏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工艺2014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姚婷婷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应化2015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校优秀团员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诸毅超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郭萍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化环学院团总支书记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2015年度“四川省优秀共青团干部”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仲治武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化环学院团总支副书记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环境2014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2015-2016年度“四川理工学院优秀团干部”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严俊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黄岭学院学工办主任、团总支书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在职硕士研究生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杨丁弋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黄岭学院学工办副主任、团总支副书记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四川理工学院优秀辅导员、优秀共产党员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张芩僖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34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黄岭学院学工办副主任、团总支副书记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优秀党支部书记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周棋凡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软件工程2015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校三好学生、五四之星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杜莎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网络工程专业2015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优秀学生干部、校一等奖学金、</w:t>
            </w:r>
          </w:p>
        </w:tc>
      </w:tr>
      <w:tr w:rsidR="00DF62CA" w:rsidRPr="00CE03FF" w:rsidTr="00C92A49">
        <w:trPr>
          <w:trHeight w:val="31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董青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电子商务2015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柳娇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测控技术与仪器2016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丁吴瑶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食品科学与工程2016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全国环保知识竞赛优秀奖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王增蓉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工商管理2016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学工二组合唱比赛三等奖集体奖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岳程程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过控专业2016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优秀班干部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屈秋君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大学生艺术展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袁林江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应用化学2016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丁彦心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院合唱比赛一等奖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秦建超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测控技术与仪器2016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向宇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应用心理学 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学工三组合唱比赛二等奖集体奖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黄云峰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车辆工程2016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黄岭学院乒乓球社团LOGO设计大赛二等奖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孙霞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投资学2016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校级奖学金二等奖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李耘琛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风暴足球社社长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生物工程2016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35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雷宇翔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物联网工程系2015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“激扬杯”辩论比赛中荣获第三名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徐飞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计算机科学与技术2016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群众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400" w:lineRule="exac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全国环境保护知识竞赛优秀奖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余芸倩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计算机科学与技术2015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陈昊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体育教育2016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谭佩思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自动化2016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马原东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回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计算机学院学生会副主席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软件工程2014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赵容梅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物联网工程2014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团学干部之星、优秀团干部</w:t>
            </w:r>
          </w:p>
        </w:tc>
      </w:tr>
      <w:tr w:rsidR="00DF62CA" w:rsidRPr="00CE03FF" w:rsidTr="00C92A49">
        <w:trPr>
          <w:trHeight w:val="3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何璐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计算机学院学生会副主席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电子商务2014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三好学生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张潇文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校团委书记（专职）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全国优秀共青团干部、四川省优秀共青团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干部、自贡市优秀共青团干部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杨晶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自贡市优秀共青团干部、四川理工学院优秀共产党员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刘红梅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34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教心学院团总支副书记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FF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四川理工学院优秀辅导员、优秀共产党员、自贡市优秀共青团干部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心理2015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校奖学金、国家励志奖学金、三好学生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王寒梅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自贡市优秀共青团干部、四川理工学院优秀共产党员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魏志斌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优秀志愿者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肖银超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蒋昀松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陈平平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伍梦茜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校学生会副主席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王露梅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物电学院团总支工作人员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四川理工学院优秀共产党员</w:t>
            </w:r>
          </w:p>
        </w:tc>
      </w:tr>
      <w:tr w:rsidR="00DF62CA" w:rsidRPr="00CE03FF" w:rsidTr="00C92A49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何红宝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电子信息科学与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技术2015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55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唐亚兰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物电学院团总支副书记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电子信息工程2015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优秀团干部、校三等奖学金、国家励志奖学金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杨晓丽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生物医学工程2014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三好学生、院学生会优秀干事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李强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自信学院团总支副书记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自动化2015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张芳芳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电气工程及其自动化2015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新生排球赛第二名</w:t>
            </w:r>
          </w:p>
        </w:tc>
      </w:tr>
      <w:tr w:rsidR="00DF62CA" w:rsidRPr="00CE03FF" w:rsidTr="00C92A49">
        <w:trPr>
          <w:trHeight w:val="64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胡艳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生物医学工程2015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宋磊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专职辅导员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周琳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校团委副书记（专职）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四川省优秀共青团干部、自贡市优秀共青团干部、四川省高校辅导员年度人物提名奖、自贡市思想道德建设先进个人等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余玉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材料学院团总支副书记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自贡市“一学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一做”优秀共青团干部、四川理工学院优秀党务工作者等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63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徐晓琴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高分子2014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“优秀学生干部”、 “优秀团干部”、五.四团学干部之星”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李香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法学院团总支书记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自贡市优秀团干部、自贡市优秀党务工作者、四川理工学院优秀共产党员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加撒古哈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彝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行政管理2015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唐傲霜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优秀学生干部、优秀团干部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甘玲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机械工程学院团总支副书记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自贡市优秀团干部、四川理工学院优秀共产党员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孙婷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机械设计制造及其自动化2014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校一等奖学金、国家励志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奖学金、三好学生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胡磊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材料成型及控制工程2014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挑战杯校一等奖、校优秀学生干部、二等奖学金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谭娅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过程装备与控制工程2014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国家励志奖学金、一等奖学金、校优秀团干部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吴康乐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测控技术与仪器2015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院优秀学生干部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胡瑶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材料成型及控制工程2015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吴之豪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机械设计制造及其自动化2015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四川省五一建模联赛二等奖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承浩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经济学院团总支副书记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四川理工学院优秀党务工作者、四川理工学院优秀共产党员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刘雨藤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经济学院团总支副书记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国际经济与贸易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沈奕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校团委干事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群众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王小玲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马克思主义学院团总支副书记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四川理工学院优秀党务工作者、四川理工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78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王菁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大学生创新创业协会会长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思想政治教育2014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自强之星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唐金文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美术学院学工办副主任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团中央“镜头中的三下乡”优秀指导老师、四川理工学院优秀党务工作者、四川理工学院优秀共产党员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李强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校团委干事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艺术设计硕士2016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周毅彬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美术学院团总支副书记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环艺2014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罗文玉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视觉传达设计2014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校奖学金、三好学生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王棋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环境设计2014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董正平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人文学院辅导员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四川理工学院优秀辅导员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曹玉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人文学院学生会学习部部长</w:t>
            </w:r>
          </w:p>
          <w:p w:rsidR="00DF62CA" w:rsidRPr="00CE03FF" w:rsidRDefault="00DF62CA" w:rsidP="00C92A49">
            <w:pPr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ab/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汉语言文学2014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优秀团员、三好学生、校二等奖学金、国家励志奖学金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郁毅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校团委综合科科长（专职）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自贡市优秀共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青团干部、四川理工学院优秀共产党员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87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罗明明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生工学院团总支副书记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四川省优秀共青团干部、自贡市优秀共青团干部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生物技术2015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优秀团干部、校三等奖学金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万宇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食品科学与工程2015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DF62CA" w:rsidRPr="00CE03FF" w:rsidTr="00C92A49">
        <w:trPr>
          <w:trHeight w:val="3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周斯妤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生工人志愿队队长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轻化工程2014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校优秀团支部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张益卓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轻化工程2015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钟旭珂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校团委干事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四川理工学院社会暑期实践优秀指导老师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刘黎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优秀党务工作者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94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刘凯瑜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体育教育2015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优秀团员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张礼贵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外语学院学工办主任、团总支书记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自贡市优秀共青团干部、自贡市共青团工作先进个人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杨刚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英语2015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</w:t>
            </w:r>
          </w:p>
        </w:tc>
      </w:tr>
      <w:tr w:rsidR="00DF62CA" w:rsidRPr="00CE03FF" w:rsidTr="00C92A49">
        <w:trPr>
          <w:trHeight w:val="31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97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王金晶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研究生处辅导员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赵云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研究生会副主席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机械工程硕士2016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校奖学金、校优秀学生干部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罗立章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专职 音乐学院团总支书记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自贡市优秀党务工作者、自贡市优秀共青团干部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马尔泰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回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音乐表演2016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优秀团员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0" w:hangingChars="100" w:hanging="21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0" w:hangingChars="100" w:hanging="21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许筠柱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ind w:left="210" w:hangingChars="100" w:hanging="21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校团委干事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硕士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辅导员职业技能大赛一等奖</w:t>
            </w:r>
          </w:p>
        </w:tc>
      </w:tr>
      <w:tr w:rsidR="00DF62CA" w:rsidRPr="00CE03FF" w:rsidTr="00C92A49">
        <w:trPr>
          <w:trHeight w:val="6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莫碧泉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数统学院团总支副书记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大学本科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普通高等学校毕业生预征工作先进个人、四川省普通高等学校毕业生就业工作先进工作者、四川理工学院优秀共产党员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胡丹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数统学院团总支副书记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数学与应用数学2015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国家励志奖学金、校奖学金、团学干部之星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依火阿呷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彝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数学与应用数学2015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校三等奖学金</w:t>
            </w:r>
          </w:p>
        </w:tc>
      </w:tr>
      <w:tr w:rsidR="00DF62CA" w:rsidRPr="00CE03FF" w:rsidTr="00C92A49">
        <w:trPr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魏晗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信息与计算科学2014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2CA" w:rsidRPr="00CE03FF" w:rsidRDefault="00DF62CA" w:rsidP="00C92A49">
            <w:pPr>
              <w:jc w:val="center"/>
              <w:rPr>
                <w:rFonts w:ascii="仿宋" w:eastAsia="仿宋" w:hAnsi="仿宋" w:cs="Times New Roman" w:hint="eastAsia"/>
                <w:spacing w:val="-20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pacing w:val="-20"/>
                <w:szCs w:val="24"/>
              </w:rPr>
              <w:t>校三等奖学金</w:t>
            </w:r>
          </w:p>
        </w:tc>
      </w:tr>
    </w:tbl>
    <w:p w:rsidR="00887932" w:rsidRPr="00DF62CA" w:rsidRDefault="00887932" w:rsidP="00DF62CA">
      <w:pPr>
        <w:shd w:val="clear" w:color="auto" w:fill="FFFFFF"/>
        <w:snapToGrid w:val="0"/>
        <w:spacing w:line="500" w:lineRule="exact"/>
        <w:ind w:firstLineChars="200" w:firstLine="600"/>
        <w:jc w:val="left"/>
        <w:outlineLvl w:val="1"/>
        <w:rPr>
          <w:rFonts w:ascii="仿宋" w:eastAsia="仿宋" w:hAnsi="仿宋" w:cs="Times New Roman" w:hint="eastAsia"/>
          <w:sz w:val="30"/>
          <w:szCs w:val="30"/>
        </w:rPr>
      </w:pPr>
    </w:p>
    <w:sectPr w:rsidR="00887932" w:rsidRPr="00DF62CA" w:rsidSect="00DF6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5B" w:rsidRDefault="0040665B" w:rsidP="00DF62CA">
      <w:r>
        <w:separator/>
      </w:r>
    </w:p>
  </w:endnote>
  <w:endnote w:type="continuationSeparator" w:id="0">
    <w:p w:rsidR="0040665B" w:rsidRDefault="0040665B" w:rsidP="00DF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5B" w:rsidRDefault="0040665B" w:rsidP="00DF62CA">
      <w:r>
        <w:separator/>
      </w:r>
    </w:p>
  </w:footnote>
  <w:footnote w:type="continuationSeparator" w:id="0">
    <w:p w:rsidR="0040665B" w:rsidRDefault="0040665B" w:rsidP="00DF6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1B"/>
    <w:rsid w:val="0040665B"/>
    <w:rsid w:val="0051531B"/>
    <w:rsid w:val="00887932"/>
    <w:rsid w:val="00D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65961"/>
  <w15:chartTrackingRefBased/>
  <w15:docId w15:val="{9AD38501-AB61-4661-B5EB-8084B235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2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2CA"/>
    <w:rPr>
      <w:sz w:val="18"/>
      <w:szCs w:val="18"/>
    </w:rPr>
  </w:style>
  <w:style w:type="paragraph" w:customStyle="1" w:styleId="msonormal0">
    <w:name w:val="msonormal"/>
    <w:basedOn w:val="a"/>
    <w:rsid w:val="00DF62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comanchor">
    <w:name w:val="msocomanchor"/>
    <w:basedOn w:val="a"/>
    <w:rsid w:val="00DF62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ocomtxt">
    <w:name w:val="msocomtxt"/>
    <w:basedOn w:val="a"/>
    <w:rsid w:val="00DF62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2017-07-05T06:20:00Z</dcterms:created>
  <dcterms:modified xsi:type="dcterms:W3CDTF">2017-07-05T06:21:00Z</dcterms:modified>
</cp:coreProperties>
</file>